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5487160C" w14:textId="77777777" w:rsidR="00AD09D9" w:rsidRPr="00AD09D9" w:rsidRDefault="00AD09D9" w:rsidP="00AD09D9">
      <w:pPr>
        <w:spacing w:after="0" w:line="276" w:lineRule="auto"/>
        <w:jc w:val="center"/>
        <w:rPr>
          <w:rFonts w:ascii="Arial" w:eastAsia="Calibri" w:hAnsi="Arial" w:cs="Arial"/>
          <w:b/>
          <w:sz w:val="24"/>
          <w:szCs w:val="24"/>
          <w:lang w:val="es-ES"/>
        </w:rPr>
      </w:pPr>
      <w:r w:rsidRPr="00AD09D9">
        <w:rPr>
          <w:rFonts w:ascii="Arial" w:eastAsia="Calibri" w:hAnsi="Arial" w:cs="Arial"/>
          <w:b/>
          <w:sz w:val="24"/>
          <w:szCs w:val="24"/>
          <w:lang w:val="es-ES"/>
        </w:rPr>
        <w:t>LICITACIÓN PÚBLICA LP- SAY-AYTO-SC-003-2024.</w:t>
      </w:r>
    </w:p>
    <w:p w14:paraId="535960EB" w14:textId="5D659B6E" w:rsidR="00446C0A" w:rsidRDefault="00AD09D9" w:rsidP="00AD09D9">
      <w:pPr>
        <w:spacing w:after="0" w:line="276" w:lineRule="auto"/>
        <w:jc w:val="center"/>
        <w:rPr>
          <w:rFonts w:ascii="Arial" w:eastAsia="Calibri" w:hAnsi="Arial" w:cs="Arial"/>
          <w:b/>
          <w:sz w:val="24"/>
          <w:szCs w:val="24"/>
          <w:lang w:val="es-ES"/>
        </w:rPr>
      </w:pPr>
      <w:r w:rsidRPr="00AD09D9">
        <w:rPr>
          <w:rFonts w:ascii="Arial" w:eastAsia="Calibri" w:hAnsi="Arial" w:cs="Arial"/>
          <w:b/>
          <w:sz w:val="24"/>
          <w:szCs w:val="24"/>
          <w:lang w:val="es-ES"/>
        </w:rPr>
        <w:t>“ADQUISICIÓN DE MALLA PERIMETRAL PARA CANCHA DEPORTIVA”.</w:t>
      </w:r>
    </w:p>
    <w:p w14:paraId="1F8A1D79" w14:textId="77777777" w:rsidR="00446C0A" w:rsidRPr="00407851" w:rsidRDefault="00446C0A" w:rsidP="00446C0A">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46C0A"/>
    <w:rsid w:val="004A1D72"/>
    <w:rsid w:val="004A20E9"/>
    <w:rsid w:val="00693A1F"/>
    <w:rsid w:val="006E31C2"/>
    <w:rsid w:val="00AD09D9"/>
    <w:rsid w:val="00B258D8"/>
    <w:rsid w:val="00BD095C"/>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2024-02-19T19:08:00Z</dcterms:created>
  <dcterms:modified xsi:type="dcterms:W3CDTF">2024-02-19T19:08:00Z</dcterms:modified>
</cp:coreProperties>
</file>